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19"/>
        <w:gridCol w:w="6095"/>
      </w:tblGrid>
      <w:tr w:rsidR="0083757F" w:rsidTr="00C4434C">
        <w:trPr>
          <w:trHeight w:val="416"/>
        </w:trPr>
        <w:tc>
          <w:tcPr>
            <w:tcW w:w="4219" w:type="dxa"/>
          </w:tcPr>
          <w:p w:rsidR="0083757F" w:rsidRPr="002A41F4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10B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Организационно-методические основы профессионального образования</w:t>
            </w:r>
          </w:p>
          <w:p w:rsidR="00FA210B" w:rsidRPr="00FA210B" w:rsidRDefault="00FA210B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757F" w:rsidTr="00C4434C">
        <w:trPr>
          <w:trHeight w:val="406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9D2064">
              <w:rPr>
                <w:rFonts w:ascii="Times New Roman" w:hAnsi="Times New Roman" w:cs="Times New Roman"/>
                <w:bCs/>
                <w:sz w:val="24"/>
              </w:rPr>
              <w:t>6-05-0719-01 Инженерно-педагогическая деятельность</w:t>
            </w:r>
            <w:r w:rsidRPr="009D206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613059" w:rsidRPr="0083757F" w:rsidRDefault="00613059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613059">
              <w:rPr>
                <w:rFonts w:ascii="Times New Roman" w:hAnsi="Times New Roman" w:cs="Times New Roman"/>
                <w:sz w:val="24"/>
                <w:szCs w:val="24"/>
              </w:rPr>
              <w:t>Дневная форма получения высшего образования</w:t>
            </w:r>
          </w:p>
        </w:tc>
      </w:tr>
      <w:tr w:rsidR="0083757F" w:rsidTr="00C4434C">
        <w:trPr>
          <w:trHeight w:val="426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83757F" w:rsidRDefault="0083757F" w:rsidP="0061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3757F" w:rsidTr="00C4434C">
        <w:trPr>
          <w:trHeight w:val="403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</w:tcPr>
          <w:p w:rsidR="0083757F" w:rsidRDefault="0083757F" w:rsidP="0061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57F" w:rsidTr="00C4434C">
        <w:trPr>
          <w:trHeight w:val="564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095" w:type="dxa"/>
          </w:tcPr>
          <w:p w:rsidR="0083757F" w:rsidRDefault="0083757F" w:rsidP="00F5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2 – лекции,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="00F526FF" w:rsidRPr="00084B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83757F" w:rsidTr="00C4434C">
        <w:trPr>
          <w:trHeight w:val="573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83757F" w:rsidTr="00C4434C">
        <w:trPr>
          <w:trHeight w:val="540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«Педагогика», «Психология»</w:t>
            </w:r>
          </w:p>
        </w:tc>
      </w:tr>
      <w:tr w:rsidR="0083757F" w:rsidTr="00C4434C">
        <w:trPr>
          <w:trHeight w:val="560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одержание учебно-программной документации подготовки специалистов соответствующего профиля в учреждениях среднего специального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реализации дидактических принципов в учебном процессе;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обучения;</w:t>
            </w:r>
            <w:r w:rsidR="00070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организационные формы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обучения;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0B1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0700B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070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подготовки преподавателя к занятиям</w:t>
            </w:r>
          </w:p>
          <w:p w:rsidR="0083757F" w:rsidRPr="0083757F" w:rsidRDefault="0083757F" w:rsidP="00903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3757F" w:rsidTr="00C4434C">
        <w:trPr>
          <w:trHeight w:val="710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903DA5" w:rsidRPr="00903DA5" w:rsidRDefault="00903DA5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 должны:</w:t>
            </w:r>
          </w:p>
          <w:p w:rsidR="00903DA5" w:rsidRPr="00903DA5" w:rsidRDefault="00903DA5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>содержательные, организационные и правовые аспекты педагогического процесса; современные технологии обучения; содержательные, организационные и правовые аспекты методической деятельности специалиста;</w:t>
            </w:r>
          </w:p>
          <w:p w:rsidR="00903DA5" w:rsidRPr="00903DA5" w:rsidRDefault="00903DA5" w:rsidP="0090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учебно-программной документацией и учебной литературой для подготовки специалистов соответствующего профиля в учреждениях среднего специального образования</w:t>
            </w:r>
            <w:r w:rsidR="006130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757F" w:rsidRPr="00903DA5" w:rsidRDefault="00903DA5" w:rsidP="006130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="006130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навыки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059">
              <w:rPr>
                <w:rFonts w:ascii="Times New Roman" w:hAnsi="Times New Roman" w:cs="Times New Roman"/>
                <w:sz w:val="24"/>
                <w:szCs w:val="24"/>
              </w:rPr>
              <w:t>обработки данных учебно-программной документации</w:t>
            </w:r>
          </w:p>
        </w:tc>
      </w:tr>
      <w:tr w:rsidR="0083757F" w:rsidTr="00C4434C">
        <w:trPr>
          <w:trHeight w:val="551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5" w:type="dxa"/>
          </w:tcPr>
          <w:p w:rsidR="0083757F" w:rsidRDefault="0083757F" w:rsidP="00E97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64">
              <w:rPr>
                <w:rFonts w:ascii="Times New Roman" w:hAnsi="Times New Roman" w:cs="Times New Roman"/>
                <w:sz w:val="24"/>
                <w:szCs w:val="24"/>
              </w:rPr>
              <w:t>Применять  теоретические основы разработки научно-методического обеспечения учреждений среднего специального образования, в том числе с использованием информационно-коммуникационных технологий</w:t>
            </w:r>
            <w:r w:rsidRPr="009D206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83757F" w:rsidTr="00C4434C">
        <w:trPr>
          <w:trHeight w:val="545"/>
        </w:trPr>
        <w:tc>
          <w:tcPr>
            <w:tcW w:w="4219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83757F" w:rsidRDefault="0083757F" w:rsidP="0090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7F" w:rsidRP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Преподаватель __________________ 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C4434C" w:rsidRP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4434C" w:rsidRP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Заведующий кафедрой ________________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34C" w:rsidRPr="00C4434C" w:rsidRDefault="00C4434C" w:rsidP="002B3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C7C" w:rsidRDefault="002B3C7C" w:rsidP="0092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6237"/>
      </w:tblGrid>
      <w:tr w:rsidR="00613059" w:rsidTr="00C4434C">
        <w:trPr>
          <w:trHeight w:val="416"/>
        </w:trPr>
        <w:tc>
          <w:tcPr>
            <w:tcW w:w="4077" w:type="dxa"/>
          </w:tcPr>
          <w:p w:rsidR="00613059" w:rsidRPr="002A41F4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учебной дисциплины</w:t>
            </w:r>
          </w:p>
        </w:tc>
        <w:tc>
          <w:tcPr>
            <w:tcW w:w="6237" w:type="dxa"/>
          </w:tcPr>
          <w:p w:rsidR="00613059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10B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Организационно-методические основы профессионального образования</w:t>
            </w:r>
          </w:p>
          <w:p w:rsidR="00613059" w:rsidRPr="00FA210B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059" w:rsidTr="00C4434C">
        <w:trPr>
          <w:trHeight w:val="406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37" w:type="dxa"/>
          </w:tcPr>
          <w:p w:rsidR="00613059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9D2064">
              <w:rPr>
                <w:rFonts w:ascii="Times New Roman" w:hAnsi="Times New Roman" w:cs="Times New Roman"/>
                <w:bCs/>
                <w:sz w:val="24"/>
              </w:rPr>
              <w:t>6-05-0719-01 Инженерно-педагогическая деятельность</w:t>
            </w:r>
          </w:p>
          <w:p w:rsidR="00613059" w:rsidRPr="00613059" w:rsidRDefault="00613059" w:rsidP="00613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 w:rsidRPr="00613059">
              <w:rPr>
                <w:rFonts w:ascii="Times New Roman" w:hAnsi="Times New Roman" w:cs="Times New Roman"/>
                <w:sz w:val="24"/>
                <w:szCs w:val="24"/>
              </w:rPr>
              <w:t>форма получения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3,5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059" w:rsidTr="00C4434C">
        <w:trPr>
          <w:trHeight w:val="426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37" w:type="dxa"/>
          </w:tcPr>
          <w:p w:rsidR="00613059" w:rsidRDefault="00613059" w:rsidP="0061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13059" w:rsidTr="00C4434C">
        <w:trPr>
          <w:trHeight w:val="403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237" w:type="dxa"/>
          </w:tcPr>
          <w:p w:rsidR="00613059" w:rsidRDefault="00613059" w:rsidP="0061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13059" w:rsidTr="00C4434C">
        <w:trPr>
          <w:trHeight w:val="564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(всего/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613059" w:rsidRDefault="00613059" w:rsidP="00F5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аудиторных: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лекции,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="00F526FF" w:rsidRPr="00084B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613059" w:rsidTr="00C4434C">
        <w:trPr>
          <w:trHeight w:val="573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3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613059" w:rsidTr="00C4434C">
        <w:trPr>
          <w:trHeight w:val="540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23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«Педагогика», «Психология»</w:t>
            </w:r>
          </w:p>
        </w:tc>
      </w:tr>
      <w:tr w:rsidR="003A5089" w:rsidTr="00C4434C">
        <w:trPr>
          <w:trHeight w:val="560"/>
        </w:trPr>
        <w:tc>
          <w:tcPr>
            <w:tcW w:w="4077" w:type="dxa"/>
          </w:tcPr>
          <w:p w:rsidR="003A5089" w:rsidRDefault="003A508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37" w:type="dxa"/>
          </w:tcPr>
          <w:p w:rsidR="003A5089" w:rsidRDefault="003A5089" w:rsidP="00227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одержание учебно-программной документации подготовки специалистов соответствующего профиля в учреждениях среднего специального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реализации дидактических принципов в учебном процессе;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обучения;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организационные формы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обучения;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методической работы и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подготовки преподавателя к занятиям</w:t>
            </w:r>
          </w:p>
          <w:p w:rsidR="003A5089" w:rsidRPr="0083757F" w:rsidRDefault="003A5089" w:rsidP="00227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3059" w:rsidTr="00C4434C">
        <w:trPr>
          <w:trHeight w:val="710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37" w:type="dxa"/>
          </w:tcPr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 должны: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>содержательные, организационные и правовые аспекты педагогического процесса; современные технологии обучения; содержательные, организационные и правовые аспекты методической деятельности специалиста;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учебно-программной документацией и учебной литературой для подготовки специалистов соответствующего профиля в учреждениях среднего специального образования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навыки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 данных учебно-программной документации.</w:t>
            </w:r>
          </w:p>
        </w:tc>
      </w:tr>
      <w:tr w:rsidR="00613059" w:rsidTr="00C4434C">
        <w:trPr>
          <w:trHeight w:val="551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237" w:type="dxa"/>
          </w:tcPr>
          <w:p w:rsidR="00613059" w:rsidRDefault="00613059" w:rsidP="00E97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64">
              <w:rPr>
                <w:rFonts w:ascii="Times New Roman" w:hAnsi="Times New Roman" w:cs="Times New Roman"/>
                <w:sz w:val="24"/>
                <w:szCs w:val="24"/>
              </w:rPr>
              <w:t>Применять  теоретические основы разработки научно-методического обеспечения учреждений среднего специального образования, в том числе с использованием информационно-коммуникационных технологий</w:t>
            </w:r>
            <w:r w:rsidRPr="009D206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13059" w:rsidTr="00C4434C">
        <w:trPr>
          <w:trHeight w:val="545"/>
        </w:trPr>
        <w:tc>
          <w:tcPr>
            <w:tcW w:w="407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237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F92" w:rsidRDefault="00701F92" w:rsidP="00C44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Преподаватель __________________ 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Заведующий кафедрой ________________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C4434C" w:rsidRDefault="00C4434C"/>
    <w:p w:rsidR="00C4434C" w:rsidRDefault="00C4434C"/>
    <w:tbl>
      <w:tblPr>
        <w:tblStyle w:val="a3"/>
        <w:tblW w:w="0" w:type="auto"/>
        <w:tblLook w:val="04A0"/>
      </w:tblPr>
      <w:tblGrid>
        <w:gridCol w:w="4219"/>
        <w:gridCol w:w="6095"/>
      </w:tblGrid>
      <w:tr w:rsidR="00613059" w:rsidTr="00C4434C">
        <w:trPr>
          <w:trHeight w:val="416"/>
        </w:trPr>
        <w:tc>
          <w:tcPr>
            <w:tcW w:w="4219" w:type="dxa"/>
          </w:tcPr>
          <w:p w:rsidR="00613059" w:rsidRPr="002A41F4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613059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10B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Организационно-методические основы профессионального образования</w:t>
            </w:r>
          </w:p>
          <w:p w:rsidR="00613059" w:rsidRPr="00FA210B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059" w:rsidTr="00C4434C">
        <w:trPr>
          <w:trHeight w:val="406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и название специальности</w:t>
            </w:r>
          </w:p>
        </w:tc>
        <w:tc>
          <w:tcPr>
            <w:tcW w:w="6095" w:type="dxa"/>
          </w:tcPr>
          <w:p w:rsidR="00F526FF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9D2064">
              <w:rPr>
                <w:rFonts w:ascii="Times New Roman" w:hAnsi="Times New Roman" w:cs="Times New Roman"/>
                <w:bCs/>
                <w:sz w:val="24"/>
              </w:rPr>
              <w:t>6-05-0719-01 Инженерно-педагогическая деятельность</w:t>
            </w:r>
          </w:p>
          <w:p w:rsidR="00613059" w:rsidRPr="0083757F" w:rsidRDefault="00F526FF" w:rsidP="00F5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 w:rsidRPr="00613059">
              <w:rPr>
                <w:rFonts w:ascii="Times New Roman" w:hAnsi="Times New Roman" w:cs="Times New Roman"/>
                <w:sz w:val="24"/>
                <w:szCs w:val="24"/>
              </w:rPr>
              <w:t>форма получения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059" w:rsidRPr="009D206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</w:tr>
      <w:tr w:rsidR="00613059" w:rsidTr="00C4434C">
        <w:trPr>
          <w:trHeight w:val="426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613059" w:rsidRDefault="00613059" w:rsidP="00F5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13059" w:rsidTr="00C4434C">
        <w:trPr>
          <w:trHeight w:val="403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</w:tcPr>
          <w:p w:rsidR="00613059" w:rsidRDefault="00F526FF" w:rsidP="00F5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059" w:rsidTr="00C4434C">
        <w:trPr>
          <w:trHeight w:val="564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095" w:type="dxa"/>
          </w:tcPr>
          <w:p w:rsidR="00613059" w:rsidRDefault="00613059" w:rsidP="00F5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аудиторных: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лекции,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52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613059" w:rsidTr="00C4434C">
        <w:trPr>
          <w:trHeight w:val="573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613059" w:rsidTr="00C4434C">
        <w:trPr>
          <w:trHeight w:val="540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«Педагогика», «Психология»</w:t>
            </w:r>
          </w:p>
        </w:tc>
      </w:tr>
      <w:tr w:rsidR="003A5089" w:rsidTr="00C4434C">
        <w:trPr>
          <w:trHeight w:val="560"/>
        </w:trPr>
        <w:tc>
          <w:tcPr>
            <w:tcW w:w="4219" w:type="dxa"/>
          </w:tcPr>
          <w:p w:rsidR="003A5089" w:rsidRDefault="003A508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3A5089" w:rsidRDefault="003A5089" w:rsidP="00227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одержание учебно-программной документации подготовки специалистов соответствующего профиля в учреждениях среднего специального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реализации дидактических принципов в учебном процессе;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обучения;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организационные формы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обучения;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методической работы и </w:t>
            </w:r>
            <w:r w:rsidRPr="006E3B7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подготовки преподавателя к занятиям</w:t>
            </w:r>
          </w:p>
          <w:p w:rsidR="003A5089" w:rsidRPr="0083757F" w:rsidRDefault="003A5089" w:rsidP="00227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3059" w:rsidTr="00C4434C">
        <w:trPr>
          <w:trHeight w:val="710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 должны: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>содержательные, организационные и правовые аспекты педагогического процесса; современные технологии обучения; содержательные, организационные и правовые аспекты методической деятельности специалиста;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Pr="00903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учебно-программной документацией и учебной литературой для подготовки специалистов соответствующего профиля в учреждениях среднего специального образования</w:t>
            </w:r>
          </w:p>
          <w:p w:rsidR="00613059" w:rsidRPr="00903DA5" w:rsidRDefault="00613059" w:rsidP="002272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‒  </w:t>
            </w:r>
            <w:r w:rsidR="00C44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навыки </w:t>
            </w:r>
            <w:r w:rsidR="00C4434C" w:rsidRPr="009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34C">
              <w:rPr>
                <w:rFonts w:ascii="Times New Roman" w:hAnsi="Times New Roman" w:cs="Times New Roman"/>
                <w:sz w:val="24"/>
                <w:szCs w:val="24"/>
              </w:rPr>
              <w:t>обработки данных учебно-программной документации.</w:t>
            </w:r>
          </w:p>
        </w:tc>
      </w:tr>
      <w:tr w:rsidR="00613059" w:rsidTr="00C4434C">
        <w:trPr>
          <w:trHeight w:val="551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5" w:type="dxa"/>
          </w:tcPr>
          <w:p w:rsidR="00613059" w:rsidRDefault="00613059" w:rsidP="00E97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64">
              <w:rPr>
                <w:rFonts w:ascii="Times New Roman" w:hAnsi="Times New Roman" w:cs="Times New Roman"/>
                <w:sz w:val="24"/>
                <w:szCs w:val="24"/>
              </w:rPr>
              <w:t>Применять  теоретические основы разработки научно-методического обеспечения учреждений среднего специального образования, в том числе с использованием информационно-коммуникационных технологий</w:t>
            </w:r>
            <w:r w:rsidRPr="009D206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13059" w:rsidTr="00C4434C">
        <w:trPr>
          <w:trHeight w:val="545"/>
        </w:trPr>
        <w:tc>
          <w:tcPr>
            <w:tcW w:w="4219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613059" w:rsidRDefault="00613059" w:rsidP="0022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13059" w:rsidRPr="00D179A9" w:rsidRDefault="00613059" w:rsidP="0061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Преподаватель __________________ 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4434C" w:rsidRPr="00C4434C" w:rsidRDefault="00C4434C" w:rsidP="00C44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434C">
        <w:rPr>
          <w:rFonts w:ascii="Times New Roman" w:hAnsi="Times New Roman" w:cs="Times New Roman"/>
          <w:sz w:val="24"/>
          <w:szCs w:val="28"/>
        </w:rPr>
        <w:t xml:space="preserve">Заведующий кафедрой ________________ </w:t>
      </w:r>
      <w:proofErr w:type="spellStart"/>
      <w:r w:rsidRPr="00C4434C">
        <w:rPr>
          <w:rFonts w:ascii="Times New Roman" w:hAnsi="Times New Roman" w:cs="Times New Roman"/>
          <w:sz w:val="24"/>
          <w:szCs w:val="28"/>
        </w:rPr>
        <w:t>Смолякова</w:t>
      </w:r>
      <w:proofErr w:type="spellEnd"/>
      <w:r w:rsidRPr="00C4434C">
        <w:rPr>
          <w:rFonts w:ascii="Times New Roman" w:hAnsi="Times New Roman" w:cs="Times New Roman"/>
          <w:sz w:val="24"/>
          <w:szCs w:val="28"/>
        </w:rPr>
        <w:t xml:space="preserve"> О.Ф.</w:t>
      </w:r>
    </w:p>
    <w:p w:rsidR="00613059" w:rsidRDefault="00613059" w:rsidP="0061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059" w:rsidRDefault="00613059" w:rsidP="00613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D20" w:rsidRDefault="00922D20" w:rsidP="0092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D20" w:rsidRDefault="00922D20" w:rsidP="0092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D11" w:rsidRDefault="00634D11" w:rsidP="00365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34D11" w:rsidSect="00C443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922D20"/>
    <w:rsid w:val="00012089"/>
    <w:rsid w:val="000700B1"/>
    <w:rsid w:val="00084BB9"/>
    <w:rsid w:val="00160412"/>
    <w:rsid w:val="00276039"/>
    <w:rsid w:val="002B3C7C"/>
    <w:rsid w:val="00365FBE"/>
    <w:rsid w:val="003A5089"/>
    <w:rsid w:val="00613059"/>
    <w:rsid w:val="00634D11"/>
    <w:rsid w:val="00664499"/>
    <w:rsid w:val="00672E10"/>
    <w:rsid w:val="006F320D"/>
    <w:rsid w:val="00701F92"/>
    <w:rsid w:val="00783204"/>
    <w:rsid w:val="007F3C90"/>
    <w:rsid w:val="0083757F"/>
    <w:rsid w:val="008D770F"/>
    <w:rsid w:val="00903DA5"/>
    <w:rsid w:val="00922D20"/>
    <w:rsid w:val="009B2A8E"/>
    <w:rsid w:val="009D2064"/>
    <w:rsid w:val="009E2A18"/>
    <w:rsid w:val="00C04062"/>
    <w:rsid w:val="00C4434C"/>
    <w:rsid w:val="00CF62F2"/>
    <w:rsid w:val="00DE3051"/>
    <w:rsid w:val="00E856C0"/>
    <w:rsid w:val="00E90389"/>
    <w:rsid w:val="00E97B79"/>
    <w:rsid w:val="00F04B2D"/>
    <w:rsid w:val="00F526FF"/>
    <w:rsid w:val="00FA210B"/>
    <w:rsid w:val="00FD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2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D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634D11"/>
    <w:pPr>
      <w:widowControl w:val="0"/>
      <w:shd w:val="clear" w:color="auto" w:fill="FFFFFF"/>
      <w:suppressAutoHyphens/>
      <w:spacing w:before="240" w:after="0" w:line="0" w:lineRule="atLeast"/>
    </w:pPr>
    <w:rPr>
      <w:rFonts w:ascii="Times New Roman" w:eastAsia="Times New Roman" w:hAnsi="Times New Roman" w:cs="Times New Roman"/>
      <w:kern w:val="1"/>
      <w:sz w:val="26"/>
      <w:szCs w:val="26"/>
      <w:lang w:eastAsia="hi-IN" w:bidi="hi-IN"/>
    </w:rPr>
  </w:style>
  <w:style w:type="paragraph" w:customStyle="1" w:styleId="7">
    <w:name w:val="Основной текст (7)"/>
    <w:basedOn w:val="a"/>
    <w:rsid w:val="00634D11"/>
    <w:pPr>
      <w:widowControl w:val="0"/>
      <w:shd w:val="clear" w:color="auto" w:fill="FFFFFF"/>
      <w:suppressAutoHyphens/>
      <w:spacing w:after="0" w:line="336" w:lineRule="exact"/>
    </w:pPr>
    <w:rPr>
      <w:rFonts w:ascii="Times New Roman" w:eastAsia="Times New Roman" w:hAnsi="Times New Roman" w:cs="Times New Roman"/>
      <w:kern w:val="1"/>
      <w:sz w:val="27"/>
      <w:szCs w:val="27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AGRO</cp:lastModifiedBy>
  <cp:revision>4</cp:revision>
  <cp:lastPrinted>2024-11-27T12:57:00Z</cp:lastPrinted>
  <dcterms:created xsi:type="dcterms:W3CDTF">2025-05-07T07:48:00Z</dcterms:created>
  <dcterms:modified xsi:type="dcterms:W3CDTF">2025-05-07T08:40:00Z</dcterms:modified>
</cp:coreProperties>
</file>